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3B3A4" w14:textId="77777777" w:rsidR="008F23BB" w:rsidRPr="00CB597D" w:rsidRDefault="008F23BB" w:rsidP="00E134D1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4D8F9097" w14:textId="3B83CC44"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rStyle w:val="s00"/>
          <w:b/>
          <w:sz w:val="28"/>
          <w:szCs w:val="28"/>
        </w:rPr>
        <w:t xml:space="preserve">итогового контроля по </w:t>
      </w:r>
      <w:r w:rsidR="0070344F" w:rsidRPr="00CB597D">
        <w:rPr>
          <w:rStyle w:val="s00"/>
          <w:b/>
          <w:sz w:val="28"/>
          <w:szCs w:val="28"/>
        </w:rPr>
        <w:t>курсу</w:t>
      </w:r>
      <w:r w:rsidR="0070344F" w:rsidRPr="00CB597D">
        <w:rPr>
          <w:rStyle w:val="s00"/>
          <w:sz w:val="28"/>
          <w:szCs w:val="28"/>
        </w:rPr>
        <w:t xml:space="preserve"> </w:t>
      </w:r>
      <w:r w:rsidR="0070344F" w:rsidRPr="00CB597D">
        <w:rPr>
          <w:b/>
          <w:sz w:val="28"/>
          <w:szCs w:val="28"/>
        </w:rPr>
        <w:t>«</w:t>
      </w:r>
      <w:r w:rsidR="0070344F">
        <w:rPr>
          <w:b/>
          <w:sz w:val="28"/>
          <w:szCs w:val="28"/>
          <w:lang w:val="kk-KZ"/>
        </w:rPr>
        <w:t xml:space="preserve">Основы языка </w:t>
      </w:r>
      <w:r w:rsidR="0070344F">
        <w:rPr>
          <w:b/>
          <w:sz w:val="28"/>
          <w:szCs w:val="28"/>
          <w:lang w:val="en-US"/>
        </w:rPr>
        <w:t>SQL</w:t>
      </w:r>
      <w:r w:rsidRPr="00CB597D">
        <w:rPr>
          <w:b/>
          <w:sz w:val="28"/>
          <w:szCs w:val="28"/>
        </w:rPr>
        <w:t xml:space="preserve">» </w:t>
      </w:r>
    </w:p>
    <w:p w14:paraId="17AACDFE" w14:textId="77777777"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 на 2020-2021 учебный год </w:t>
      </w:r>
    </w:p>
    <w:p w14:paraId="0EAD5AA6" w14:textId="77777777" w:rsidR="008F23BB" w:rsidRPr="00CB597D" w:rsidRDefault="008F23BB" w:rsidP="00E134D1">
      <w:pPr>
        <w:jc w:val="both"/>
        <w:rPr>
          <w:b/>
          <w:sz w:val="28"/>
          <w:szCs w:val="28"/>
        </w:rPr>
      </w:pPr>
    </w:p>
    <w:p w14:paraId="2B7B4FD3" w14:textId="77777777"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Факультет </w:t>
      </w:r>
      <w:r w:rsidR="00B24A83" w:rsidRPr="00CB597D">
        <w:rPr>
          <w:b/>
          <w:i/>
          <w:sz w:val="28"/>
          <w:szCs w:val="28"/>
          <w:u w:val="single"/>
        </w:rPr>
        <w:t>Информационных технологии</w:t>
      </w:r>
    </w:p>
    <w:p w14:paraId="34B20A00" w14:textId="59D61501"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Кафедра </w:t>
      </w:r>
      <w:r w:rsidR="0070344F" w:rsidRPr="0070344F">
        <w:rPr>
          <w:bCs/>
          <w:sz w:val="28"/>
          <w:szCs w:val="28"/>
          <w:u w:val="single"/>
          <w:lang w:val="kk-KZ"/>
        </w:rPr>
        <w:t>Информационные системы</w:t>
      </w:r>
    </w:p>
    <w:p w14:paraId="2D366C41" w14:textId="66C6EC39" w:rsidR="008F23BB" w:rsidRPr="00CB597D" w:rsidRDefault="0070344F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b/>
          <w:bCs/>
          <w:sz w:val="28"/>
          <w:szCs w:val="28"/>
          <w:lang w:val="ru-KZ"/>
        </w:rPr>
        <w:t>Шифр</w:t>
      </w:r>
      <w:r w:rsidR="008F23BB" w:rsidRPr="00CB597D">
        <w:rPr>
          <w:rFonts w:ascii="Times New Roman" w:hAnsi="Times New Roman"/>
          <w:b/>
          <w:bCs/>
          <w:sz w:val="28"/>
          <w:szCs w:val="28"/>
        </w:rPr>
        <w:t xml:space="preserve"> и наименование образовательной программы:</w:t>
      </w:r>
      <w:r w:rsidR="008F23BB"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Pr="00B43F95">
        <w:rPr>
          <w:rFonts w:ascii="Times New Roman" w:hAnsi="Times New Roman"/>
          <w:sz w:val="28"/>
          <w:szCs w:val="28"/>
          <w:u w:val="single"/>
          <w:lang w:eastAsia="ar-SA"/>
        </w:rPr>
        <w:t>6</w:t>
      </w:r>
      <w:r w:rsidRPr="00B43F95">
        <w:rPr>
          <w:rFonts w:ascii="Times New Roman" w:hAnsi="Times New Roman"/>
          <w:sz w:val="28"/>
          <w:szCs w:val="28"/>
          <w:u w:val="single"/>
          <w:lang w:val="en-US" w:eastAsia="ar-SA"/>
        </w:rPr>
        <w:t>B</w:t>
      </w:r>
      <w:r w:rsidRPr="00B43F95">
        <w:rPr>
          <w:rFonts w:ascii="Times New Roman" w:hAnsi="Times New Roman"/>
          <w:sz w:val="28"/>
          <w:szCs w:val="28"/>
          <w:u w:val="single"/>
          <w:lang w:eastAsia="ar-SA"/>
        </w:rPr>
        <w:t>06102 –</w:t>
      </w:r>
      <w:r w:rsidRPr="00B43F95">
        <w:rPr>
          <w:rFonts w:ascii="Times New Roman" w:hAnsi="Times New Roman"/>
          <w:sz w:val="28"/>
          <w:szCs w:val="28"/>
          <w:u w:val="single"/>
          <w:lang w:val="kk-KZ"/>
        </w:rPr>
        <w:t>Информационные системы</w:t>
      </w:r>
    </w:p>
    <w:p w14:paraId="1BE3D3AE" w14:textId="4B1C42B9" w:rsidR="008F23BB" w:rsidRPr="00CB597D" w:rsidRDefault="008F23BB" w:rsidP="00E134D1">
      <w:pPr>
        <w:jc w:val="both"/>
        <w:rPr>
          <w:bCs/>
          <w:sz w:val="28"/>
          <w:szCs w:val="28"/>
        </w:rPr>
      </w:pPr>
      <w:r w:rsidRPr="00CB597D">
        <w:rPr>
          <w:b/>
          <w:bCs/>
          <w:sz w:val="28"/>
          <w:szCs w:val="28"/>
        </w:rPr>
        <w:t>Название дисциплины:</w:t>
      </w:r>
      <w:r w:rsidRPr="00CB597D">
        <w:rPr>
          <w:bCs/>
          <w:sz w:val="28"/>
          <w:szCs w:val="28"/>
        </w:rPr>
        <w:t xml:space="preserve"> </w:t>
      </w:r>
      <w:r w:rsidR="0070344F" w:rsidRPr="00B43F95">
        <w:rPr>
          <w:bCs/>
          <w:sz w:val="28"/>
          <w:szCs w:val="28"/>
          <w:u w:val="single"/>
          <w:lang w:val="kk-KZ"/>
        </w:rPr>
        <w:t xml:space="preserve">Основы языка </w:t>
      </w:r>
      <w:r w:rsidR="0070344F" w:rsidRPr="00B43F95">
        <w:rPr>
          <w:bCs/>
          <w:sz w:val="28"/>
          <w:szCs w:val="28"/>
          <w:u w:val="single"/>
          <w:lang w:val="en-US"/>
        </w:rPr>
        <w:t>SQL</w:t>
      </w:r>
    </w:p>
    <w:p w14:paraId="0E3C7A6E" w14:textId="2C17DD56" w:rsidR="00B24A83" w:rsidRPr="0070344F" w:rsidRDefault="00B24A83" w:rsidP="00E134D1">
      <w:pPr>
        <w:jc w:val="both"/>
        <w:rPr>
          <w:sz w:val="28"/>
          <w:szCs w:val="28"/>
          <w:lang w:val="ru-KZ"/>
        </w:rPr>
      </w:pPr>
      <w:r w:rsidRPr="00CB597D">
        <w:rPr>
          <w:b/>
          <w:bCs/>
          <w:i/>
          <w:sz w:val="28"/>
          <w:szCs w:val="28"/>
        </w:rPr>
        <w:t>Курс</w:t>
      </w:r>
      <w:r w:rsidR="0070344F">
        <w:rPr>
          <w:b/>
          <w:bCs/>
          <w:i/>
          <w:sz w:val="28"/>
          <w:szCs w:val="28"/>
          <w:lang w:val="ru-KZ"/>
        </w:rPr>
        <w:t>:</w:t>
      </w:r>
      <w:r w:rsidRPr="00CB597D">
        <w:rPr>
          <w:bCs/>
          <w:sz w:val="28"/>
          <w:szCs w:val="28"/>
        </w:rPr>
        <w:t xml:space="preserve"> </w:t>
      </w:r>
      <w:r w:rsidR="0070344F">
        <w:rPr>
          <w:bCs/>
          <w:sz w:val="28"/>
          <w:szCs w:val="28"/>
          <w:lang w:val="ru-KZ"/>
        </w:rPr>
        <w:t>3</w:t>
      </w:r>
    </w:p>
    <w:p w14:paraId="413174A0" w14:textId="24B6AD9A" w:rsidR="008F23BB" w:rsidRPr="0070344F" w:rsidRDefault="008F23BB" w:rsidP="00E134D1">
      <w:pPr>
        <w:jc w:val="both"/>
        <w:rPr>
          <w:b/>
          <w:sz w:val="28"/>
          <w:szCs w:val="28"/>
          <w:lang w:val="ru-KZ" w:eastAsia="ar-SA"/>
        </w:rPr>
      </w:pPr>
      <w:r w:rsidRPr="00CB597D">
        <w:rPr>
          <w:b/>
          <w:sz w:val="28"/>
          <w:szCs w:val="28"/>
          <w:lang w:val="kk-KZ" w:eastAsia="ar-SA"/>
        </w:rPr>
        <w:t xml:space="preserve">Преподаватель: </w:t>
      </w:r>
      <w:r w:rsidR="0070344F" w:rsidRPr="0070344F">
        <w:rPr>
          <w:bCs/>
          <w:sz w:val="28"/>
          <w:szCs w:val="28"/>
          <w:lang w:val="ru-KZ" w:eastAsia="ar-SA"/>
        </w:rPr>
        <w:t>Карюкин В.И.</w:t>
      </w:r>
    </w:p>
    <w:p w14:paraId="2153ED7A" w14:textId="77777777"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14:paraId="2BCA2282" w14:textId="77777777" w:rsidR="008F23BB" w:rsidRPr="00CB597D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Форма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b/>
          <w:sz w:val="28"/>
          <w:szCs w:val="28"/>
        </w:rPr>
        <w:t>проведения</w:t>
      </w:r>
      <w:r w:rsidR="00B24A83" w:rsidRPr="00CB597D">
        <w:rPr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>итогового контроля</w:t>
      </w:r>
      <w:r w:rsidRPr="00CB597D">
        <w:rPr>
          <w:sz w:val="28"/>
          <w:szCs w:val="28"/>
        </w:rPr>
        <w:t xml:space="preserve"> по учебной дисциплине – </w:t>
      </w:r>
      <w:r w:rsidR="002F615E" w:rsidRPr="002F615E">
        <w:rPr>
          <w:i/>
          <w:sz w:val="28"/>
          <w:szCs w:val="28"/>
        </w:rPr>
        <w:t>тестирование</w:t>
      </w:r>
    </w:p>
    <w:p w14:paraId="049AB01E" w14:textId="77777777" w:rsidR="00AD3B69" w:rsidRPr="00CB597D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Платформа: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sz w:val="28"/>
          <w:szCs w:val="28"/>
        </w:rPr>
        <w:t xml:space="preserve">СДО </w:t>
      </w:r>
      <w:proofErr w:type="spellStart"/>
      <w:r w:rsidR="00B24A83" w:rsidRPr="00CB597D">
        <w:rPr>
          <w:sz w:val="28"/>
          <w:szCs w:val="28"/>
        </w:rPr>
        <w:t>Moodle</w:t>
      </w:r>
      <w:proofErr w:type="spellEnd"/>
      <w:r w:rsidR="00B24A83" w:rsidRPr="00CB597D">
        <w:rPr>
          <w:sz w:val="28"/>
          <w:szCs w:val="28"/>
        </w:rPr>
        <w:t>.</w:t>
      </w:r>
    </w:p>
    <w:p w14:paraId="3D632F0A" w14:textId="77777777" w:rsidR="00B24A83" w:rsidRPr="00CB597D" w:rsidRDefault="00B24A83" w:rsidP="00E134D1">
      <w:pPr>
        <w:rPr>
          <w:sz w:val="28"/>
          <w:szCs w:val="28"/>
          <w:lang w:val="kk-KZ"/>
        </w:rPr>
      </w:pPr>
    </w:p>
    <w:p w14:paraId="211058B1" w14:textId="77777777" w:rsidR="00E3685C" w:rsidRPr="0095108B" w:rsidRDefault="00E3685C" w:rsidP="00E3685C">
      <w:pPr>
        <w:ind w:firstLine="72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14:paraId="0B2751C6" w14:textId="3F913AFA" w:rsidR="00E3685C" w:rsidRPr="0095108B" w:rsidRDefault="00E3685C" w:rsidP="00E3685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r w:rsidR="0070344F">
        <w:rPr>
          <w:sz w:val="28"/>
          <w:szCs w:val="28"/>
          <w:lang w:val="ru-KZ"/>
        </w:rPr>
        <w:t>вид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7E78D9BD" w14:textId="3B6DF6B0" w:rsidR="00E02A0A" w:rsidRPr="0070344F" w:rsidRDefault="00E02A0A" w:rsidP="00E02A0A">
      <w:pPr>
        <w:ind w:firstLine="708"/>
        <w:jc w:val="both"/>
        <w:rPr>
          <w:sz w:val="28"/>
          <w:szCs w:val="28"/>
          <w:lang w:val="ru-KZ"/>
        </w:rPr>
      </w:pPr>
      <w:r w:rsidRPr="00E3685C">
        <w:rPr>
          <w:sz w:val="28"/>
          <w:szCs w:val="28"/>
          <w:lang w:val="kk-KZ"/>
        </w:rPr>
        <w:t xml:space="preserve">Каждый студент </w:t>
      </w:r>
      <w:r w:rsidR="0070344F">
        <w:rPr>
          <w:sz w:val="28"/>
          <w:szCs w:val="28"/>
          <w:lang w:val="ru-KZ"/>
        </w:rPr>
        <w:t>обязательство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r w:rsidR="0070344F">
        <w:rPr>
          <w:sz w:val="28"/>
          <w:szCs w:val="28"/>
          <w:lang w:val="ru-KZ"/>
        </w:rPr>
        <w:t>ознакомиться</w:t>
      </w:r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Pr="00E3685C">
        <w:rPr>
          <w:sz w:val="28"/>
          <w:szCs w:val="28"/>
        </w:rPr>
        <w:t>прокторингу</w:t>
      </w:r>
      <w:proofErr w:type="spellEnd"/>
      <w:r w:rsidR="0070344F">
        <w:rPr>
          <w:sz w:val="28"/>
          <w:szCs w:val="28"/>
          <w:lang w:val="ru-KZ"/>
        </w:rPr>
        <w:t xml:space="preserve">. </w:t>
      </w:r>
      <w:r w:rsidR="0070344F">
        <w:rPr>
          <w:sz w:val="28"/>
          <w:szCs w:val="28"/>
          <w:lang w:val="ru-KZ"/>
        </w:rPr>
        <w:t>Перед началом тестирования студент должен показать удостоверение личности. Студент должен подключиться к экзамену по времени, выполнять экзамен, не отвлекаясь на посторонние вещи, не используя дополнительные средства и подсказки других лиц.</w:t>
      </w:r>
    </w:p>
    <w:p w14:paraId="7D462C6E" w14:textId="1739D4D8" w:rsidR="00E02A0A" w:rsidRPr="00E02A0A" w:rsidRDefault="00E02A0A" w:rsidP="00E02A0A">
      <w:pPr>
        <w:ind w:firstLine="567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 xml:space="preserve">Длительность </w:t>
      </w:r>
      <w:r w:rsidR="0070344F" w:rsidRPr="00E02A0A">
        <w:rPr>
          <w:b/>
          <w:i/>
          <w:sz w:val="28"/>
          <w:szCs w:val="28"/>
        </w:rPr>
        <w:t>тестирования</w:t>
      </w:r>
      <w:r w:rsidR="0070344F" w:rsidRPr="00E02A0A">
        <w:rPr>
          <w:sz w:val="28"/>
          <w:szCs w:val="28"/>
        </w:rPr>
        <w:t xml:space="preserve"> –</w:t>
      </w:r>
      <w:r w:rsidRPr="00E02A0A">
        <w:rPr>
          <w:sz w:val="28"/>
          <w:szCs w:val="28"/>
        </w:rPr>
        <w:t xml:space="preserve"> 60 минут на 25 вопросов, 1 попытка.</w:t>
      </w:r>
    </w:p>
    <w:p w14:paraId="08237312" w14:textId="77777777" w:rsidR="00E02A0A" w:rsidRPr="0095108B" w:rsidRDefault="00E02A0A" w:rsidP="00E02A0A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Pr="0070344F">
        <w:rPr>
          <w:bCs/>
          <w:i/>
          <w:sz w:val="28"/>
          <w:szCs w:val="28"/>
          <w:lang w:val="kk-KZ"/>
        </w:rPr>
        <w:t>25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</w:t>
      </w:r>
      <w:r w:rsidRPr="0095108B">
        <w:rPr>
          <w:sz w:val="28"/>
          <w:szCs w:val="28"/>
          <w:lang w:val="kk-KZ"/>
        </w:rPr>
        <w:t>7</w:t>
      </w:r>
      <w:r w:rsidRPr="0095108B">
        <w:rPr>
          <w:sz w:val="28"/>
          <w:szCs w:val="28"/>
        </w:rPr>
        <w:t xml:space="preserve"> множественный выбор + 6 верно/неверно+6 </w:t>
      </w:r>
      <w:r w:rsidRPr="0095108B">
        <w:rPr>
          <w:sz w:val="28"/>
          <w:szCs w:val="28"/>
          <w:lang w:val="kk-KZ"/>
        </w:rPr>
        <w:t>на соответствие</w:t>
      </w:r>
      <w:r w:rsidRPr="0095108B">
        <w:rPr>
          <w:sz w:val="28"/>
          <w:szCs w:val="28"/>
        </w:rPr>
        <w:t xml:space="preserve">+7 </w:t>
      </w:r>
      <w:r w:rsidRPr="0095108B">
        <w:rPr>
          <w:sz w:val="28"/>
          <w:szCs w:val="28"/>
          <w:lang w:val="kk-KZ"/>
        </w:rPr>
        <w:t>выбор пропущенных слов</w:t>
      </w:r>
      <w:r w:rsidRPr="0095108B">
        <w:rPr>
          <w:sz w:val="28"/>
          <w:szCs w:val="28"/>
        </w:rPr>
        <w:t xml:space="preserve"> = 25)</w:t>
      </w:r>
    </w:p>
    <w:p w14:paraId="53023DCC" w14:textId="77777777" w:rsidR="00E3685C" w:rsidRPr="00E3685C" w:rsidRDefault="00E3685C" w:rsidP="00E3685C"/>
    <w:p w14:paraId="1809A729" w14:textId="77777777" w:rsidR="008F23BB" w:rsidRDefault="008F23BB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14:paraId="455E8086" w14:textId="77777777" w:rsidR="002F615E" w:rsidRPr="002F615E" w:rsidRDefault="002F615E" w:rsidP="00E02A0A">
      <w:pPr>
        <w:ind w:firstLine="567"/>
        <w:rPr>
          <w:sz w:val="28"/>
          <w:szCs w:val="28"/>
        </w:rPr>
      </w:pPr>
      <w:r w:rsidRPr="006F738F">
        <w:rPr>
          <w:color w:val="FF0000"/>
          <w:sz w:val="28"/>
          <w:szCs w:val="28"/>
        </w:rPr>
        <w:t xml:space="preserve">ВАЖНО </w:t>
      </w:r>
      <w:r w:rsidRPr="002F615E">
        <w:rPr>
          <w:sz w:val="28"/>
          <w:szCs w:val="28"/>
        </w:rPr>
        <w:t>– экзамен проводится по расписанию</w:t>
      </w:r>
    </w:p>
    <w:p w14:paraId="55756A19" w14:textId="77777777" w:rsidR="002F615E" w:rsidRPr="006F738F" w:rsidRDefault="006F738F" w:rsidP="00E02A0A">
      <w:pPr>
        <w:ind w:firstLine="567"/>
        <w:jc w:val="both"/>
        <w:rPr>
          <w:sz w:val="28"/>
          <w:szCs w:val="28"/>
          <w:lang w:val="kk-KZ"/>
        </w:rPr>
      </w:pP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14:paraId="14741D9F" w14:textId="77777777" w:rsidR="006F738F" w:rsidRDefault="006F738F" w:rsidP="002F615E"/>
    <w:p w14:paraId="45A11CC0" w14:textId="77777777" w:rsidR="00E02A0A" w:rsidRPr="00E02A0A" w:rsidRDefault="00E02A0A" w:rsidP="00E02A0A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14:paraId="50D8D03C" w14:textId="77777777" w:rsidR="006F738F" w:rsidRDefault="006F738F" w:rsidP="002F615E"/>
    <w:p w14:paraId="2F7E03B5" w14:textId="77777777" w:rsidR="002A0E9C" w:rsidRPr="00B953A0" w:rsidRDefault="002A0E9C" w:rsidP="002A0E9C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14:paraId="10610715" w14:textId="77777777" w:rsidR="002A0E9C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базы данных</w:t>
      </w:r>
    </w:p>
    <w:p w14:paraId="75595950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баз данных</w:t>
      </w:r>
    </w:p>
    <w:p w14:paraId="7FC4441A" w14:textId="77777777" w:rsidR="002A0E9C" w:rsidRPr="00A22A7B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запросы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277584F8" w14:textId="77777777" w:rsidR="002A0E9C" w:rsidRPr="00A22A7B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запросы с условиями</w:t>
      </w:r>
    </w:p>
    <w:p w14:paraId="627AEABE" w14:textId="77777777" w:rsidR="002A0E9C" w:rsidRPr="00A22A7B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Объекты баз данных</w:t>
      </w:r>
    </w:p>
    <w:p w14:paraId="208C7442" w14:textId="77777777" w:rsidR="002A0E9C" w:rsidRPr="00A22A7B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Агрегатные функции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4754DDC5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Подзапросы языка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1DCCA795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DDL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определения данны</w:t>
      </w:r>
      <w:r w:rsidRPr="00F96032">
        <w:rPr>
          <w:rFonts w:ascii="Times New Roman" w:hAnsi="Times New Roman" w:cs="Times New Roman"/>
          <w:sz w:val="28"/>
          <w:szCs w:val="28"/>
        </w:rPr>
        <w:t>х)</w:t>
      </w:r>
    </w:p>
    <w:p w14:paraId="4F45D0E0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 w:cs="Times New Roman"/>
          <w:sz w:val="28"/>
          <w:szCs w:val="28"/>
          <w:lang w:val="en-US"/>
        </w:rPr>
        <w:t>DML</w:t>
      </w:r>
      <w:r w:rsidRPr="00F96032">
        <w:rPr>
          <w:rFonts w:ascii="Times New Roman" w:hAnsi="Times New Roman" w:cs="Times New Roman"/>
          <w:sz w:val="28"/>
          <w:szCs w:val="28"/>
        </w:rPr>
        <w:t xml:space="preserve"> (</w:t>
      </w:r>
      <w:r w:rsidRPr="00F96032">
        <w:rPr>
          <w:rFonts w:ascii="Times New Roman" w:hAnsi="Times New Roman" w:cs="Times New Roman"/>
          <w:sz w:val="28"/>
          <w:szCs w:val="28"/>
          <w:lang w:val="kk-KZ"/>
        </w:rPr>
        <w:t>Язык управления данными</w:t>
      </w:r>
      <w:r w:rsidRPr="00F96032">
        <w:rPr>
          <w:rFonts w:ascii="Times New Roman" w:hAnsi="Times New Roman" w:cs="Times New Roman"/>
          <w:sz w:val="28"/>
          <w:szCs w:val="28"/>
        </w:rPr>
        <w:t>)</w:t>
      </w:r>
    </w:p>
    <w:p w14:paraId="446B01BC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Представления на языке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582E5366" w14:textId="77777777" w:rsidR="002A0E9C" w:rsidRPr="00AE6939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Хранимые процедуры на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F96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</w:p>
    <w:p w14:paraId="0442628D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Тригеры на языке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</w:p>
    <w:p w14:paraId="01CB5D52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Транзакции в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Server</w:t>
      </w:r>
    </w:p>
    <w:p w14:paraId="71C7B8B3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Проектирование хранилищ данных и </w:t>
      </w:r>
      <w:r w:rsidRPr="00F96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OLAP</w:t>
      </w:r>
    </w:p>
    <w:p w14:paraId="1605A7CA" w14:textId="77777777" w:rsidR="002A0E9C" w:rsidRPr="00E02E21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  <w:lang w:val="kk-KZ"/>
        </w:rPr>
        <w:t xml:space="preserve">Создание </w:t>
      </w:r>
      <w:r w:rsidRPr="00F96032">
        <w:rPr>
          <w:rFonts w:ascii="Times New Roman" w:hAnsi="Times New Roman"/>
          <w:sz w:val="28"/>
          <w:szCs w:val="28"/>
          <w:lang w:val="en-US"/>
        </w:rPr>
        <w:t>OLAP</w:t>
      </w:r>
      <w:r w:rsidRPr="00F96032">
        <w:rPr>
          <w:rFonts w:ascii="Times New Roman" w:hAnsi="Times New Roman"/>
          <w:sz w:val="28"/>
          <w:szCs w:val="28"/>
        </w:rPr>
        <w:t xml:space="preserve"> куб</w:t>
      </w:r>
      <w:r w:rsidRPr="00F96032">
        <w:rPr>
          <w:rFonts w:ascii="Times New Roman" w:hAnsi="Times New Roman"/>
          <w:sz w:val="28"/>
          <w:szCs w:val="28"/>
          <w:lang w:val="kk-KZ"/>
        </w:rPr>
        <w:t xml:space="preserve">ов и построение запросов </w:t>
      </w:r>
      <w:r w:rsidRPr="00F96032">
        <w:rPr>
          <w:rFonts w:ascii="Times New Roman" w:hAnsi="Times New Roman"/>
          <w:sz w:val="28"/>
          <w:szCs w:val="28"/>
          <w:lang w:val="en-US"/>
        </w:rPr>
        <w:t>MDX</w:t>
      </w:r>
    </w:p>
    <w:p w14:paraId="7202A50E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Создание проекта многомерного анализа данных в </w:t>
      </w:r>
      <w:r>
        <w:rPr>
          <w:rFonts w:ascii="Times New Roman" w:hAnsi="Times New Roman"/>
          <w:sz w:val="28"/>
          <w:szCs w:val="28"/>
          <w:lang w:val="en-US"/>
        </w:rPr>
        <w:t>Visual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Studio</w:t>
      </w:r>
    </w:p>
    <w:p w14:paraId="6A82FE86" w14:textId="77777777" w:rsidR="002A0E9C" w:rsidRPr="00E02E21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32">
        <w:rPr>
          <w:rFonts w:ascii="Times New Roman" w:hAnsi="Times New Roman"/>
          <w:sz w:val="28"/>
          <w:szCs w:val="28"/>
        </w:rPr>
        <w:t xml:space="preserve">Работа с аналитической платформой </w:t>
      </w:r>
      <w:r w:rsidRPr="00F96032">
        <w:rPr>
          <w:rFonts w:ascii="Times New Roman" w:hAnsi="Times New Roman"/>
          <w:sz w:val="28"/>
          <w:szCs w:val="28"/>
          <w:lang w:val="en-US"/>
        </w:rPr>
        <w:t>Microsoft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Power</w:t>
      </w:r>
      <w:r w:rsidRPr="00F96032">
        <w:rPr>
          <w:rFonts w:ascii="Times New Roman" w:hAnsi="Times New Roman"/>
          <w:sz w:val="28"/>
          <w:szCs w:val="28"/>
        </w:rPr>
        <w:t xml:space="preserve"> </w:t>
      </w:r>
      <w:r w:rsidRPr="00F96032">
        <w:rPr>
          <w:rFonts w:ascii="Times New Roman" w:hAnsi="Times New Roman"/>
          <w:sz w:val="28"/>
          <w:szCs w:val="28"/>
          <w:lang w:val="en-US"/>
        </w:rPr>
        <w:t>BI</w:t>
      </w:r>
    </w:p>
    <w:p w14:paraId="3E6B3F02" w14:textId="77777777" w:rsidR="002A0E9C" w:rsidRPr="00E02E21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Выгрузка данных в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Power</w:t>
      </w:r>
      <w:r w:rsidRPr="00E02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BI</w:t>
      </w:r>
    </w:p>
    <w:p w14:paraId="335D11E2" w14:textId="77777777" w:rsidR="002A0E9C" w:rsidRPr="008A668B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Построение отчетов с визуализацией</w:t>
      </w:r>
    </w:p>
    <w:p w14:paraId="1483E2FF" w14:textId="77777777" w:rsidR="002A0E9C" w:rsidRPr="00F96032" w:rsidRDefault="002A0E9C" w:rsidP="002A0E9C">
      <w:pPr>
        <w:pStyle w:val="a4"/>
        <w:numPr>
          <w:ilvl w:val="0"/>
          <w:numId w:val="23"/>
        </w:num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Публикация отчетов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среду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8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</w:t>
      </w:r>
    </w:p>
    <w:p w14:paraId="22A80696" w14:textId="77777777" w:rsidR="002A0E9C" w:rsidRPr="00B953A0" w:rsidRDefault="002A0E9C" w:rsidP="002A0E9C">
      <w:pPr>
        <w:rPr>
          <w:sz w:val="28"/>
          <w:szCs w:val="28"/>
          <w:lang w:val="kk-KZ"/>
        </w:rPr>
      </w:pPr>
    </w:p>
    <w:p w14:paraId="231179F1" w14:textId="77777777" w:rsidR="002A0E9C" w:rsidRDefault="002A0E9C" w:rsidP="002A0E9C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14:paraId="707FD708" w14:textId="77777777" w:rsidR="002A0E9C" w:rsidRDefault="002A0E9C" w:rsidP="002A0E9C">
      <w:pPr>
        <w:pStyle w:val="a6"/>
        <w:suppressAutoHyphens/>
        <w:rPr>
          <w:b/>
          <w:szCs w:val="28"/>
          <w:lang w:val="kk-KZ"/>
        </w:rPr>
      </w:pPr>
    </w:p>
    <w:p w14:paraId="73694EDB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Joseph, J. Bambara SQL Server® Developer's Guide / Joseph J. Bambara, Paul R. Allen. - Москва: </w:t>
      </w:r>
      <w:r w:rsidRPr="00AA3568">
        <w:rPr>
          <w:rStyle w:val="ac"/>
          <w:rFonts w:eastAsiaTheme="majorEastAsia"/>
          <w:sz w:val="28"/>
          <w:szCs w:val="28"/>
          <w:lang w:val="kk-KZ"/>
        </w:rPr>
        <w:t>Мир</w:t>
      </w:r>
      <w:r w:rsidRPr="00AA3568">
        <w:rPr>
          <w:sz w:val="28"/>
          <w:szCs w:val="28"/>
          <w:lang w:val="kk-KZ"/>
        </w:rPr>
        <w:t xml:space="preserve">, </w:t>
      </w:r>
      <w:r w:rsidRPr="00AA3568">
        <w:rPr>
          <w:rStyle w:val="ac"/>
          <w:rFonts w:eastAsiaTheme="majorEastAsia"/>
          <w:sz w:val="28"/>
          <w:szCs w:val="28"/>
          <w:lang w:val="kk-KZ"/>
        </w:rPr>
        <w:t>2016</w:t>
      </w:r>
      <w:r w:rsidRPr="00AA3568">
        <w:rPr>
          <w:sz w:val="28"/>
          <w:szCs w:val="28"/>
          <w:lang w:val="kk-KZ"/>
        </w:rPr>
        <w:t xml:space="preserve">. - </w:t>
      </w:r>
      <w:r w:rsidRPr="00AA3568">
        <w:rPr>
          <w:rStyle w:val="ac"/>
          <w:rFonts w:eastAsiaTheme="majorEastAsia"/>
          <w:sz w:val="28"/>
          <w:szCs w:val="28"/>
          <w:lang w:val="kk-KZ"/>
        </w:rPr>
        <w:t>235</w:t>
      </w:r>
      <w:r w:rsidRPr="00AA3568">
        <w:rPr>
          <w:sz w:val="28"/>
          <w:szCs w:val="28"/>
          <w:lang w:val="kk-KZ"/>
        </w:rPr>
        <w:t xml:space="preserve"> c.</w:t>
      </w:r>
    </w:p>
    <w:p w14:paraId="2A0318A1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  <w:lang w:val="en-US"/>
        </w:rPr>
      </w:pPr>
      <w:r w:rsidRPr="00AA3568">
        <w:rPr>
          <w:sz w:val="28"/>
          <w:szCs w:val="28"/>
          <w:lang w:val="kk-KZ"/>
        </w:rPr>
        <w:t xml:space="preserve">Kalen, Delaney Inside Microsoft® SQL Server(TM) 2005: Query Tuning and Optimization / Kalen Delaney и др. - М.: Microsoft Press, </w:t>
      </w:r>
      <w:r w:rsidRPr="00AA3568">
        <w:rPr>
          <w:rStyle w:val="ac"/>
          <w:rFonts w:eastAsiaTheme="majorEastAsia"/>
          <w:sz w:val="28"/>
          <w:szCs w:val="28"/>
          <w:lang w:val="kk-KZ"/>
        </w:rPr>
        <w:t>2014</w:t>
      </w:r>
      <w:r w:rsidRPr="00AA3568">
        <w:rPr>
          <w:sz w:val="28"/>
          <w:szCs w:val="28"/>
          <w:lang w:val="kk-KZ"/>
        </w:rPr>
        <w:t>. - 448 c.</w:t>
      </w:r>
    </w:p>
    <w:p w14:paraId="53D48FB6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Аллен, Г. Тейлор SQL для чайников / Аллен Г. Тейлор. - М.: Диалектика, Вильямс, </w:t>
      </w:r>
      <w:r w:rsidRPr="00AA3568">
        <w:rPr>
          <w:rStyle w:val="ac"/>
          <w:rFonts w:eastAsiaTheme="majorEastAsia"/>
          <w:sz w:val="28"/>
          <w:szCs w:val="28"/>
          <w:lang w:val="kk-KZ"/>
        </w:rPr>
        <w:t>2015</w:t>
      </w:r>
      <w:r w:rsidRPr="00AA3568">
        <w:rPr>
          <w:sz w:val="28"/>
          <w:szCs w:val="28"/>
          <w:lang w:val="kk-KZ"/>
        </w:rPr>
        <w:t>. - 416 c.</w:t>
      </w:r>
    </w:p>
    <w:p w14:paraId="1C9A0DF0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Бен, Форта SQL за 10 минут / Форта Бен. - М.: Диалектика / Вильямс, 2015. </w:t>
      </w:r>
      <w:r w:rsidRPr="00AA3568">
        <w:rPr>
          <w:sz w:val="28"/>
          <w:szCs w:val="28"/>
          <w:lang w:val="kk-KZ"/>
        </w:rPr>
        <w:lastRenderedPageBreak/>
        <w:t xml:space="preserve">- </w:t>
      </w:r>
      <w:r w:rsidRPr="00AA3568">
        <w:rPr>
          <w:rStyle w:val="ac"/>
          <w:rFonts w:eastAsiaTheme="majorEastAsia"/>
          <w:sz w:val="28"/>
          <w:szCs w:val="28"/>
          <w:lang w:val="kk-KZ"/>
        </w:rPr>
        <w:t>673</w:t>
      </w:r>
      <w:r w:rsidRPr="00AA3568">
        <w:rPr>
          <w:sz w:val="28"/>
          <w:szCs w:val="28"/>
          <w:lang w:val="kk-KZ"/>
        </w:rPr>
        <w:t xml:space="preserve"> c.</w:t>
      </w:r>
    </w:p>
    <w:p w14:paraId="5D157B57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Бьюли, А. Изучаем SQL / А. Бьюли. - М.: Символ-плюс, 2014. - </w:t>
      </w:r>
      <w:r w:rsidRPr="00AA3568">
        <w:rPr>
          <w:rStyle w:val="ac"/>
          <w:rFonts w:eastAsiaTheme="majorEastAsia"/>
          <w:sz w:val="28"/>
          <w:szCs w:val="28"/>
          <w:lang w:val="kk-KZ"/>
        </w:rPr>
        <w:t>108</w:t>
      </w:r>
      <w:r w:rsidRPr="00AA3568">
        <w:rPr>
          <w:sz w:val="28"/>
          <w:szCs w:val="28"/>
          <w:lang w:val="kk-KZ"/>
        </w:rPr>
        <w:t xml:space="preserve"> c.</w:t>
      </w:r>
    </w:p>
    <w:p w14:paraId="1C299991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Грабер, Мартин SQL для простых смертных / Мартин Грабер. - М.: ЛОРИ, 2014. - 378 c.</w:t>
      </w:r>
    </w:p>
    <w:p w14:paraId="02F504CE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>Гудсон, Джон Практическое руководство по доступу к данным / Джон Гудсон , Роб Стюард. - М.: БХВ-Петербург, 2013. - 304 c.</w:t>
      </w:r>
    </w:p>
    <w:p w14:paraId="0CC5FE00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  <w:lang w:val="kk-KZ"/>
        </w:rPr>
        <w:t xml:space="preserve">Дейт, К. Дж. </w:t>
      </w:r>
      <w:r w:rsidRPr="00AA3568">
        <w:rPr>
          <w:sz w:val="28"/>
          <w:szCs w:val="28"/>
        </w:rPr>
        <w:t xml:space="preserve">SQL и реляционная теория. Как грамотно писать код на SQL / </w:t>
      </w:r>
      <w:proofErr w:type="spellStart"/>
      <w:r w:rsidRPr="00AA3568">
        <w:rPr>
          <w:sz w:val="28"/>
          <w:szCs w:val="28"/>
        </w:rPr>
        <w:t>К.Дж</w:t>
      </w:r>
      <w:proofErr w:type="spellEnd"/>
      <w:r w:rsidRPr="00AA3568">
        <w:rPr>
          <w:sz w:val="28"/>
          <w:szCs w:val="28"/>
        </w:rPr>
        <w:t xml:space="preserve">. </w:t>
      </w:r>
      <w:proofErr w:type="spellStart"/>
      <w:r w:rsidRPr="00AA3568">
        <w:rPr>
          <w:sz w:val="28"/>
          <w:szCs w:val="28"/>
        </w:rPr>
        <w:t>Дейт</w:t>
      </w:r>
      <w:proofErr w:type="spellEnd"/>
      <w:r w:rsidRPr="00AA3568">
        <w:rPr>
          <w:sz w:val="28"/>
          <w:szCs w:val="28"/>
        </w:rPr>
        <w:t xml:space="preserve">. - М.: Символ-плюс, </w:t>
      </w:r>
      <w:r w:rsidRPr="00AA3568">
        <w:rPr>
          <w:rStyle w:val="ac"/>
          <w:rFonts w:eastAsiaTheme="majorEastAsia"/>
          <w:sz w:val="28"/>
          <w:szCs w:val="28"/>
        </w:rPr>
        <w:t>2017</w:t>
      </w:r>
      <w:r w:rsidRPr="00AA3568">
        <w:rPr>
          <w:sz w:val="28"/>
          <w:szCs w:val="28"/>
        </w:rPr>
        <w:t>. - 480 c.</w:t>
      </w:r>
    </w:p>
    <w:p w14:paraId="22ADEB18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Дунаев, В. В. Базы данных. Язык SQL для студента / В.В. Дунаев. - М.: БХВ-Петербург, </w:t>
      </w:r>
      <w:r w:rsidRPr="00AA3568">
        <w:rPr>
          <w:rStyle w:val="ac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- 288 c.</w:t>
      </w:r>
    </w:p>
    <w:p w14:paraId="0520BED2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, Билл Программирование баз данных SQL. Типичные ошибки и их устранение / Билл </w:t>
      </w:r>
      <w:proofErr w:type="spellStart"/>
      <w:r w:rsidRPr="00AA3568">
        <w:rPr>
          <w:sz w:val="28"/>
          <w:szCs w:val="28"/>
        </w:rPr>
        <w:t>Карвин</w:t>
      </w:r>
      <w:proofErr w:type="spellEnd"/>
      <w:r w:rsidRPr="00AA3568">
        <w:rPr>
          <w:sz w:val="28"/>
          <w:szCs w:val="28"/>
        </w:rPr>
        <w:t xml:space="preserve">. - М.: Рид Групп, </w:t>
      </w:r>
      <w:r w:rsidRPr="00AA3568">
        <w:rPr>
          <w:rStyle w:val="ac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- 336 c.</w:t>
      </w:r>
    </w:p>
    <w:p w14:paraId="544530FA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, А. SQL. Библия пользователя / А. </w:t>
      </w:r>
      <w:proofErr w:type="spellStart"/>
      <w:r w:rsidRPr="00AA3568">
        <w:rPr>
          <w:sz w:val="28"/>
          <w:szCs w:val="28"/>
        </w:rPr>
        <w:t>Кригель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c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c"/>
          <w:rFonts w:eastAsiaTheme="majorEastAsia"/>
          <w:sz w:val="28"/>
          <w:szCs w:val="28"/>
        </w:rPr>
        <w:t>110</w:t>
      </w:r>
      <w:r w:rsidRPr="00AA3568">
        <w:rPr>
          <w:sz w:val="28"/>
          <w:szCs w:val="28"/>
        </w:rPr>
        <w:t xml:space="preserve"> c.</w:t>
      </w:r>
    </w:p>
    <w:p w14:paraId="7D74CF3B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Майкл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Мак</w:t>
      </w:r>
      <w:r w:rsidRPr="00AA3568">
        <w:rPr>
          <w:sz w:val="28"/>
          <w:szCs w:val="28"/>
          <w:lang w:val="en-US"/>
        </w:rPr>
        <w:t>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  <w:lang w:val="en-US"/>
        </w:rPr>
        <w:t xml:space="preserve"> Oracle Database 11g. </w:t>
      </w:r>
      <w:r w:rsidRPr="00AA3568">
        <w:rPr>
          <w:sz w:val="28"/>
          <w:szCs w:val="28"/>
        </w:rPr>
        <w:t>Программирование на языке PL/SQL / Мак-</w:t>
      </w:r>
      <w:proofErr w:type="spellStart"/>
      <w:r w:rsidRPr="00AA3568">
        <w:rPr>
          <w:sz w:val="28"/>
          <w:szCs w:val="28"/>
        </w:rPr>
        <w:t>Локлин</w:t>
      </w:r>
      <w:proofErr w:type="spellEnd"/>
      <w:r w:rsidRPr="00AA3568">
        <w:rPr>
          <w:sz w:val="28"/>
          <w:szCs w:val="28"/>
        </w:rPr>
        <w:t xml:space="preserve"> Майкл. - М.: ЛОРИ, 2014. - </w:t>
      </w:r>
      <w:r w:rsidRPr="00AA3568">
        <w:rPr>
          <w:rStyle w:val="ac"/>
          <w:rFonts w:eastAsiaTheme="majorEastAsia"/>
          <w:sz w:val="28"/>
          <w:szCs w:val="28"/>
        </w:rPr>
        <w:t>862</w:t>
      </w:r>
      <w:r w:rsidRPr="00AA3568">
        <w:rPr>
          <w:sz w:val="28"/>
          <w:szCs w:val="28"/>
        </w:rPr>
        <w:t xml:space="preserve"> c.</w:t>
      </w:r>
    </w:p>
    <w:p w14:paraId="053EFBE1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Маркин, А. В. Построение запросов и программирование на SQL. Учебное пособие / А.В. Маркин. - М.: Диалог-</w:t>
      </w:r>
      <w:proofErr w:type="spellStart"/>
      <w:r w:rsidRPr="00AA3568">
        <w:rPr>
          <w:sz w:val="28"/>
          <w:szCs w:val="28"/>
        </w:rPr>
        <w:t>Мифи</w:t>
      </w:r>
      <w:proofErr w:type="spellEnd"/>
      <w:r w:rsidRPr="00AA3568">
        <w:rPr>
          <w:sz w:val="28"/>
          <w:szCs w:val="28"/>
        </w:rPr>
        <w:t>, 2014. - 384 c.</w:t>
      </w:r>
    </w:p>
    <w:p w14:paraId="5C519A83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 xml:space="preserve">, С. А. Проектирование и реализация баз данных в СУБД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с использованием </w:t>
      </w:r>
      <w:proofErr w:type="spellStart"/>
      <w:r w:rsidRPr="00AA3568">
        <w:rPr>
          <w:sz w:val="28"/>
          <w:szCs w:val="28"/>
        </w:rPr>
        <w:t>MySQL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Workbench</w:t>
      </w:r>
      <w:proofErr w:type="spellEnd"/>
      <w:r w:rsidRPr="00AA3568">
        <w:rPr>
          <w:sz w:val="28"/>
          <w:szCs w:val="28"/>
        </w:rPr>
        <w:t xml:space="preserve">. Учебное пособие / С.А. </w:t>
      </w:r>
      <w:proofErr w:type="spellStart"/>
      <w:r w:rsidRPr="00AA3568">
        <w:rPr>
          <w:sz w:val="28"/>
          <w:szCs w:val="28"/>
        </w:rPr>
        <w:t>Мартишин</w:t>
      </w:r>
      <w:proofErr w:type="spellEnd"/>
      <w:r w:rsidRPr="00AA3568">
        <w:rPr>
          <w:sz w:val="28"/>
          <w:szCs w:val="28"/>
        </w:rPr>
        <w:t>, В.Л. Симонов,</w:t>
      </w:r>
    </w:p>
    <w:p w14:paraId="41A18123" w14:textId="77777777" w:rsidR="002A0E9C" w:rsidRPr="00AA3568" w:rsidRDefault="002A0E9C" w:rsidP="002A0E9C">
      <w:pPr>
        <w:pStyle w:val="a6"/>
        <w:suppressAutoHyphens/>
        <w:ind w:left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М.В. Храпченко. - М.: Форум, Инфра-М, 2015. - 160 c.</w:t>
      </w:r>
    </w:p>
    <w:p w14:paraId="6BE3E49E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, Э. SQL. Сборник рецептов / Э. </w:t>
      </w:r>
      <w:proofErr w:type="spellStart"/>
      <w:r w:rsidRPr="00AA3568">
        <w:rPr>
          <w:sz w:val="28"/>
          <w:szCs w:val="28"/>
        </w:rPr>
        <w:t>Молинаро</w:t>
      </w:r>
      <w:proofErr w:type="spellEnd"/>
      <w:r w:rsidRPr="00AA3568">
        <w:rPr>
          <w:sz w:val="28"/>
          <w:szCs w:val="28"/>
        </w:rPr>
        <w:t xml:space="preserve">. - М.: Символ-плюс, 2013. - </w:t>
      </w:r>
      <w:r w:rsidRPr="00AA3568">
        <w:rPr>
          <w:rStyle w:val="ac"/>
          <w:rFonts w:eastAsiaTheme="majorEastAsia"/>
          <w:sz w:val="28"/>
          <w:szCs w:val="28"/>
        </w:rPr>
        <w:t>820</w:t>
      </w:r>
      <w:r w:rsidRPr="00AA3568">
        <w:rPr>
          <w:sz w:val="28"/>
          <w:szCs w:val="28"/>
        </w:rPr>
        <w:t xml:space="preserve"> c.</w:t>
      </w:r>
    </w:p>
    <w:p w14:paraId="20C6777D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, Эндрю Дж. SQL. Полное руководство / </w:t>
      </w:r>
      <w:proofErr w:type="spellStart"/>
      <w:r w:rsidRPr="00AA3568">
        <w:rPr>
          <w:sz w:val="28"/>
          <w:szCs w:val="28"/>
        </w:rPr>
        <w:t>Оппель</w:t>
      </w:r>
      <w:proofErr w:type="spellEnd"/>
      <w:r w:rsidRPr="00AA3568">
        <w:rPr>
          <w:sz w:val="28"/>
          <w:szCs w:val="28"/>
        </w:rPr>
        <w:t xml:space="preserve"> Эндрю </w:t>
      </w:r>
      <w:proofErr w:type="gramStart"/>
      <w:r w:rsidRPr="00AA3568">
        <w:rPr>
          <w:sz w:val="28"/>
          <w:szCs w:val="28"/>
        </w:rPr>
        <w:t>Дж..</w:t>
      </w:r>
      <w:proofErr w:type="gramEnd"/>
      <w:r w:rsidRPr="00AA3568">
        <w:rPr>
          <w:sz w:val="28"/>
          <w:szCs w:val="28"/>
        </w:rPr>
        <w:t xml:space="preserve"> - М.: Диалектика / Вильямс, 2016. - </w:t>
      </w:r>
      <w:r w:rsidRPr="00AA3568">
        <w:rPr>
          <w:rStyle w:val="ac"/>
          <w:rFonts w:eastAsiaTheme="majorEastAsia"/>
          <w:sz w:val="28"/>
          <w:szCs w:val="28"/>
        </w:rPr>
        <w:t>902</w:t>
      </w:r>
      <w:r w:rsidRPr="00AA3568">
        <w:rPr>
          <w:sz w:val="28"/>
          <w:szCs w:val="28"/>
        </w:rPr>
        <w:t xml:space="preserve"> c.</w:t>
      </w:r>
    </w:p>
    <w:p w14:paraId="78E2B413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 SQL. </w:t>
      </w:r>
      <w:r w:rsidRPr="00AA3568">
        <w:rPr>
          <w:sz w:val="28"/>
          <w:szCs w:val="28"/>
        </w:rPr>
        <w:t>Операторы SQL и программы PL/SQL / Джейсон Прайс. - М.: ЛОРИ, 2014. - 688 c.</w:t>
      </w:r>
    </w:p>
    <w:p w14:paraId="2C23298D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>Прайс</w:t>
      </w:r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Джейсон</w:t>
      </w:r>
      <w:r w:rsidRPr="00AA3568">
        <w:rPr>
          <w:sz w:val="28"/>
          <w:szCs w:val="28"/>
          <w:lang w:val="en-US"/>
        </w:rPr>
        <w:t xml:space="preserve"> Oracle Database 11g: SQL. </w:t>
      </w:r>
      <w:r w:rsidRPr="00AA3568">
        <w:rPr>
          <w:sz w:val="28"/>
          <w:szCs w:val="28"/>
        </w:rPr>
        <w:t xml:space="preserve">Операторы SQL и программы PL/SQL / Джейсон Прайс. - М.: ЛОРИ, </w:t>
      </w:r>
      <w:r w:rsidRPr="00AA3568">
        <w:rPr>
          <w:rStyle w:val="ac"/>
          <w:rFonts w:eastAsiaTheme="majorEastAsia"/>
          <w:sz w:val="28"/>
          <w:szCs w:val="28"/>
        </w:rPr>
        <w:t>2016</w:t>
      </w:r>
      <w:r w:rsidRPr="00AA3568">
        <w:rPr>
          <w:sz w:val="28"/>
          <w:szCs w:val="28"/>
        </w:rPr>
        <w:t>. - 660 c.</w:t>
      </w:r>
    </w:p>
    <w:p w14:paraId="5BFDC862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, В. В. Введение в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SQL / В.В. </w:t>
      </w:r>
      <w:proofErr w:type="spellStart"/>
      <w:r w:rsidRPr="00AA3568">
        <w:rPr>
          <w:sz w:val="28"/>
          <w:szCs w:val="28"/>
        </w:rPr>
        <w:t>Пржиялковский</w:t>
      </w:r>
      <w:proofErr w:type="spellEnd"/>
      <w:r w:rsidRPr="00AA3568">
        <w:rPr>
          <w:sz w:val="28"/>
          <w:szCs w:val="28"/>
        </w:rPr>
        <w:t xml:space="preserve">. - М.: Бином. Лаборатория знаний, Интернет-университет информационных технологий, </w:t>
      </w:r>
      <w:r w:rsidRPr="00AA3568">
        <w:rPr>
          <w:rStyle w:val="ac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- 320 c.</w:t>
      </w:r>
    </w:p>
    <w:p w14:paraId="31FD405A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Прибыл, Билл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Для профессионалов / Билл Прибыл. - М.: Питер, 2014. - </w:t>
      </w:r>
      <w:r w:rsidRPr="00AA3568">
        <w:rPr>
          <w:rStyle w:val="ac"/>
          <w:rFonts w:eastAsiaTheme="majorEastAsia"/>
          <w:sz w:val="28"/>
          <w:szCs w:val="28"/>
        </w:rPr>
        <w:t>725</w:t>
      </w:r>
      <w:r w:rsidRPr="00AA3568">
        <w:rPr>
          <w:sz w:val="28"/>
          <w:szCs w:val="28"/>
        </w:rPr>
        <w:t xml:space="preserve"> c.</w:t>
      </w:r>
    </w:p>
    <w:p w14:paraId="5B9A93FC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Проектирование и реализация баз данных </w:t>
      </w:r>
      <w:proofErr w:type="spellStart"/>
      <w:r w:rsidRPr="00AA3568">
        <w:rPr>
          <w:sz w:val="28"/>
          <w:szCs w:val="28"/>
        </w:rPr>
        <w:t>Microsoft</w:t>
      </w:r>
      <w:proofErr w:type="spellEnd"/>
      <w:r w:rsidRPr="00AA3568">
        <w:rPr>
          <w:sz w:val="28"/>
          <w:szCs w:val="28"/>
        </w:rPr>
        <w:t xml:space="preserve"> SQL </w:t>
      </w:r>
      <w:proofErr w:type="spellStart"/>
      <w:r w:rsidRPr="00AA3568">
        <w:rPr>
          <w:sz w:val="28"/>
          <w:szCs w:val="28"/>
        </w:rPr>
        <w:t>Server</w:t>
      </w:r>
      <w:proofErr w:type="spellEnd"/>
      <w:r w:rsidRPr="00AA3568">
        <w:rPr>
          <w:sz w:val="28"/>
          <w:szCs w:val="28"/>
        </w:rPr>
        <w:t xml:space="preserve"> 2000. Учебный курс MCSE. - М.: Русская Редакция, </w:t>
      </w:r>
      <w:r w:rsidRPr="00AA3568">
        <w:rPr>
          <w:rStyle w:val="ac"/>
          <w:rFonts w:eastAsiaTheme="majorEastAsia"/>
          <w:sz w:val="28"/>
          <w:szCs w:val="28"/>
        </w:rPr>
        <w:t>2013</w:t>
      </w:r>
      <w:r w:rsidRPr="00AA3568">
        <w:rPr>
          <w:sz w:val="28"/>
          <w:szCs w:val="28"/>
        </w:rPr>
        <w:t>. - 664 c.</w:t>
      </w:r>
    </w:p>
    <w:p w14:paraId="542C1BD6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Oracle</w:t>
      </w:r>
      <w:proofErr w:type="spellEnd"/>
      <w:r w:rsidRPr="00AA3568">
        <w:rPr>
          <w:sz w:val="28"/>
          <w:szCs w:val="28"/>
        </w:rPr>
        <w:t xml:space="preserve"> PL/SQL. Руководство для разработчиков / </w:t>
      </w:r>
      <w:proofErr w:type="spellStart"/>
      <w:r w:rsidRPr="00AA3568">
        <w:rPr>
          <w:sz w:val="28"/>
          <w:szCs w:val="28"/>
        </w:rPr>
        <w:t>Гупта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Саураб</w:t>
      </w:r>
      <w:proofErr w:type="spellEnd"/>
      <w:r w:rsidRPr="00AA3568">
        <w:rPr>
          <w:sz w:val="28"/>
          <w:szCs w:val="28"/>
        </w:rPr>
        <w:t xml:space="preserve">. - М.: ЛОРИ, 2014. - </w:t>
      </w:r>
      <w:r w:rsidRPr="00AA3568">
        <w:rPr>
          <w:rStyle w:val="ac"/>
          <w:rFonts w:eastAsiaTheme="majorEastAsia"/>
          <w:sz w:val="28"/>
          <w:szCs w:val="28"/>
        </w:rPr>
        <w:t>978</w:t>
      </w:r>
      <w:r w:rsidRPr="00AA3568">
        <w:rPr>
          <w:sz w:val="28"/>
          <w:szCs w:val="28"/>
        </w:rPr>
        <w:t xml:space="preserve"> c.</w:t>
      </w:r>
    </w:p>
    <w:p w14:paraId="3B34D329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, Джо SQL для профессионалов. Программирование / Джо </w:t>
      </w:r>
      <w:proofErr w:type="spellStart"/>
      <w:r w:rsidRPr="00AA3568">
        <w:rPr>
          <w:sz w:val="28"/>
          <w:szCs w:val="28"/>
        </w:rPr>
        <w:t>Селко</w:t>
      </w:r>
      <w:proofErr w:type="spellEnd"/>
      <w:r w:rsidRPr="00AA3568">
        <w:rPr>
          <w:sz w:val="28"/>
          <w:szCs w:val="28"/>
        </w:rPr>
        <w:t xml:space="preserve">. - М.: ЛОРИ, </w:t>
      </w:r>
      <w:r w:rsidRPr="00AA3568">
        <w:rPr>
          <w:rStyle w:val="ac"/>
          <w:rFonts w:eastAsiaTheme="majorEastAsia"/>
          <w:sz w:val="28"/>
          <w:szCs w:val="28"/>
        </w:rPr>
        <w:t>2015</w:t>
      </w:r>
      <w:r w:rsidRPr="00AA3568">
        <w:rPr>
          <w:sz w:val="28"/>
          <w:szCs w:val="28"/>
        </w:rPr>
        <w:t>. - 464 c.</w:t>
      </w:r>
    </w:p>
    <w:p w14:paraId="74958D61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r w:rsidRPr="00AA3568">
        <w:rPr>
          <w:sz w:val="28"/>
          <w:szCs w:val="28"/>
        </w:rPr>
        <w:t xml:space="preserve">Форта, </w:t>
      </w:r>
      <w:proofErr w:type="gramStart"/>
      <w:r w:rsidRPr="00AA3568">
        <w:rPr>
          <w:sz w:val="28"/>
          <w:szCs w:val="28"/>
        </w:rPr>
        <w:t>Бен</w:t>
      </w:r>
      <w:proofErr w:type="gramEnd"/>
      <w:r w:rsidRPr="00AA3568">
        <w:rPr>
          <w:sz w:val="28"/>
          <w:szCs w:val="28"/>
        </w:rPr>
        <w:t xml:space="preserve"> Освой самостоятельно SQL за 10 минут / Бен Форта. - М.: Вильямс, 2015. - 288 c.</w:t>
      </w:r>
    </w:p>
    <w:p w14:paraId="285DB900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  <w:lang w:val="en-US"/>
        </w:rPr>
        <w:t xml:space="preserve">, </w:t>
      </w:r>
      <w:r w:rsidRPr="00AA3568">
        <w:rPr>
          <w:sz w:val="28"/>
          <w:szCs w:val="28"/>
        </w:rPr>
        <w:t>Рон</w:t>
      </w:r>
      <w:r w:rsidRPr="00AA3568">
        <w:rPr>
          <w:sz w:val="28"/>
          <w:szCs w:val="28"/>
          <w:lang w:val="en-US"/>
        </w:rPr>
        <w:t xml:space="preserve"> Oracle Database PL/SQL. </w:t>
      </w:r>
      <w:r w:rsidRPr="00AA3568">
        <w:rPr>
          <w:sz w:val="28"/>
          <w:szCs w:val="28"/>
        </w:rPr>
        <w:t xml:space="preserve">Рекомендации эксперта / Рон </w:t>
      </w:r>
      <w:proofErr w:type="spellStart"/>
      <w:proofErr w:type="gramStart"/>
      <w:r w:rsidRPr="00AA3568">
        <w:rPr>
          <w:sz w:val="28"/>
          <w:szCs w:val="28"/>
        </w:rPr>
        <w:t>Хардман</w:t>
      </w:r>
      <w:proofErr w:type="spellEnd"/>
      <w:r w:rsidRPr="00AA3568">
        <w:rPr>
          <w:sz w:val="28"/>
          <w:szCs w:val="28"/>
        </w:rPr>
        <w:t xml:space="preserve"> ,</w:t>
      </w:r>
      <w:proofErr w:type="gramEnd"/>
      <w:r w:rsidRPr="00AA3568">
        <w:rPr>
          <w:sz w:val="28"/>
          <w:szCs w:val="28"/>
        </w:rPr>
        <w:t xml:space="preserve"> Майкл </w:t>
      </w:r>
      <w:proofErr w:type="spellStart"/>
      <w:r w:rsidRPr="00AA3568">
        <w:rPr>
          <w:sz w:val="28"/>
          <w:szCs w:val="28"/>
        </w:rPr>
        <w:t>МакЛафлин</w:t>
      </w:r>
      <w:proofErr w:type="spellEnd"/>
      <w:r w:rsidRPr="00AA3568">
        <w:rPr>
          <w:sz w:val="28"/>
          <w:szCs w:val="28"/>
        </w:rPr>
        <w:t>. - М.: ЛОРИ, 2014. - 450 c.</w:t>
      </w:r>
    </w:p>
    <w:p w14:paraId="2E8F0B18" w14:textId="77777777" w:rsidR="002A0E9C" w:rsidRPr="00AA3568" w:rsidRDefault="002A0E9C" w:rsidP="002A0E9C">
      <w:pPr>
        <w:pStyle w:val="a6"/>
        <w:numPr>
          <w:ilvl w:val="0"/>
          <w:numId w:val="24"/>
        </w:numPr>
        <w:suppressAutoHyphens/>
        <w:ind w:left="357" w:hanging="357"/>
        <w:jc w:val="both"/>
        <w:rPr>
          <w:sz w:val="28"/>
          <w:szCs w:val="28"/>
        </w:rPr>
      </w:pPr>
      <w:proofErr w:type="spellStart"/>
      <w:r w:rsidRPr="00AA3568">
        <w:rPr>
          <w:sz w:val="28"/>
          <w:szCs w:val="28"/>
        </w:rPr>
        <w:lastRenderedPageBreak/>
        <w:t>Эйри</w:t>
      </w:r>
      <w:proofErr w:type="spellEnd"/>
      <w:r w:rsidRPr="00AA3568">
        <w:rPr>
          <w:sz w:val="28"/>
          <w:szCs w:val="28"/>
        </w:rPr>
        <w:t xml:space="preserve">,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Функции SQL. Справочник программиста / </w:t>
      </w:r>
      <w:proofErr w:type="spellStart"/>
      <w:r w:rsidRPr="00AA3568">
        <w:rPr>
          <w:sz w:val="28"/>
          <w:szCs w:val="28"/>
        </w:rPr>
        <w:t>Джоунс</w:t>
      </w:r>
      <w:proofErr w:type="spellEnd"/>
      <w:r w:rsidRPr="00AA3568">
        <w:rPr>
          <w:sz w:val="28"/>
          <w:szCs w:val="28"/>
        </w:rPr>
        <w:t xml:space="preserve"> </w:t>
      </w:r>
      <w:proofErr w:type="spellStart"/>
      <w:r w:rsidRPr="00AA3568">
        <w:rPr>
          <w:sz w:val="28"/>
          <w:szCs w:val="28"/>
        </w:rPr>
        <w:t>Эйри</w:t>
      </w:r>
      <w:proofErr w:type="spellEnd"/>
      <w:r w:rsidRPr="00AA3568">
        <w:rPr>
          <w:sz w:val="28"/>
          <w:szCs w:val="28"/>
        </w:rPr>
        <w:t xml:space="preserve">. - М.: Диалектика / Вильямс, </w:t>
      </w:r>
      <w:r w:rsidRPr="00AA3568">
        <w:rPr>
          <w:rStyle w:val="ac"/>
          <w:rFonts w:eastAsiaTheme="majorEastAsia"/>
          <w:sz w:val="28"/>
          <w:szCs w:val="28"/>
        </w:rPr>
        <w:t>2014</w:t>
      </w:r>
      <w:r w:rsidRPr="00AA3568">
        <w:rPr>
          <w:sz w:val="28"/>
          <w:szCs w:val="28"/>
        </w:rPr>
        <w:t xml:space="preserve">. - </w:t>
      </w:r>
      <w:r w:rsidRPr="00AA3568">
        <w:rPr>
          <w:rStyle w:val="ac"/>
          <w:rFonts w:eastAsiaTheme="majorEastAsia"/>
          <w:sz w:val="28"/>
          <w:szCs w:val="28"/>
        </w:rPr>
        <w:t>556</w:t>
      </w:r>
      <w:r w:rsidRPr="00AA3568">
        <w:rPr>
          <w:sz w:val="28"/>
          <w:szCs w:val="28"/>
        </w:rPr>
        <w:t xml:space="preserve"> c.</w:t>
      </w:r>
    </w:p>
    <w:p w14:paraId="40A9663E" w14:textId="77777777" w:rsidR="002A0E9C" w:rsidRPr="00CE53CB" w:rsidRDefault="002A0E9C" w:rsidP="002A0E9C">
      <w:pPr>
        <w:pStyle w:val="a6"/>
        <w:suppressAutoHyphens/>
        <w:rPr>
          <w:b/>
          <w:szCs w:val="28"/>
          <w:lang w:val="kk-KZ"/>
        </w:rPr>
      </w:pPr>
    </w:p>
    <w:p w14:paraId="3DC44026" w14:textId="77777777" w:rsidR="002A0E9C" w:rsidRDefault="002A0E9C" w:rsidP="002A0E9C">
      <w:pPr>
        <w:jc w:val="both"/>
        <w:rPr>
          <w:b/>
          <w:sz w:val="28"/>
          <w:szCs w:val="28"/>
        </w:rPr>
      </w:pPr>
    </w:p>
    <w:p w14:paraId="2CDDD3AA" w14:textId="77777777" w:rsidR="002A0E9C" w:rsidRPr="00B953A0" w:rsidRDefault="002A0E9C" w:rsidP="002A0E9C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14:paraId="550DDCC6" w14:textId="77777777" w:rsidR="002A0E9C" w:rsidRPr="00B953A0" w:rsidRDefault="002A0E9C" w:rsidP="002A0E9C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A0E9C" w:rsidRPr="00B953A0" w14:paraId="7D5D0BA0" w14:textId="77777777" w:rsidTr="00484611">
        <w:tc>
          <w:tcPr>
            <w:tcW w:w="3256" w:type="dxa"/>
            <w:vMerge w:val="restart"/>
          </w:tcPr>
          <w:p w14:paraId="0FDB84BB" w14:textId="77777777" w:rsidR="002A0E9C" w:rsidRPr="00B953A0" w:rsidRDefault="002A0E9C" w:rsidP="0048461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737FA384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14:paraId="02B0F7E4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14:paraId="5A229FE5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2A0E9C" w:rsidRPr="00B953A0" w14:paraId="13941EA1" w14:textId="77777777" w:rsidTr="00484611">
        <w:tc>
          <w:tcPr>
            <w:tcW w:w="3256" w:type="dxa"/>
            <w:vMerge/>
          </w:tcPr>
          <w:p w14:paraId="7593FE7F" w14:textId="77777777" w:rsidR="002A0E9C" w:rsidRPr="00B953A0" w:rsidRDefault="002A0E9C" w:rsidP="004846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9973444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14:paraId="48BCDE5C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14:paraId="10AB381B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2A0E9C" w:rsidRPr="00B953A0" w14:paraId="5252BC6B" w14:textId="77777777" w:rsidTr="00484611">
        <w:tc>
          <w:tcPr>
            <w:tcW w:w="3256" w:type="dxa"/>
            <w:vMerge w:val="restart"/>
          </w:tcPr>
          <w:p w14:paraId="3467D085" w14:textId="77777777" w:rsidR="002A0E9C" w:rsidRPr="00B953A0" w:rsidRDefault="002A0E9C" w:rsidP="0048461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DB7437B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14:paraId="4AA46BE6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14:paraId="20CC2276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2A0E9C" w:rsidRPr="00B953A0" w14:paraId="7A7B3560" w14:textId="77777777" w:rsidTr="00484611">
        <w:tc>
          <w:tcPr>
            <w:tcW w:w="3256" w:type="dxa"/>
            <w:vMerge/>
          </w:tcPr>
          <w:p w14:paraId="4B132D83" w14:textId="77777777" w:rsidR="002A0E9C" w:rsidRPr="00B953A0" w:rsidRDefault="002A0E9C" w:rsidP="004846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9C5CFDC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14:paraId="74C3F985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14:paraId="1D4851EA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2A0E9C" w:rsidRPr="00B953A0" w14:paraId="13660C58" w14:textId="77777777" w:rsidTr="00484611">
        <w:tc>
          <w:tcPr>
            <w:tcW w:w="3256" w:type="dxa"/>
            <w:vMerge/>
          </w:tcPr>
          <w:p w14:paraId="63BBACFE" w14:textId="77777777" w:rsidR="002A0E9C" w:rsidRPr="00B953A0" w:rsidRDefault="002A0E9C" w:rsidP="004846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1E875B3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14:paraId="3DF81D4F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14:paraId="72892BE6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2A0E9C" w:rsidRPr="00B953A0" w14:paraId="35EB2A9D" w14:textId="77777777" w:rsidTr="00484611">
        <w:tc>
          <w:tcPr>
            <w:tcW w:w="3256" w:type="dxa"/>
            <w:vMerge/>
          </w:tcPr>
          <w:p w14:paraId="4CF45420" w14:textId="77777777" w:rsidR="002A0E9C" w:rsidRPr="00B953A0" w:rsidRDefault="002A0E9C" w:rsidP="0048461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44C2664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14:paraId="0869B135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14:paraId="59C000CA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2A0E9C" w:rsidRPr="00B953A0" w14:paraId="216B72A1" w14:textId="77777777" w:rsidTr="00484611">
        <w:trPr>
          <w:trHeight w:val="317"/>
        </w:trPr>
        <w:tc>
          <w:tcPr>
            <w:tcW w:w="3256" w:type="dxa"/>
            <w:vMerge w:val="restart"/>
          </w:tcPr>
          <w:p w14:paraId="19CE8BB9" w14:textId="77777777" w:rsidR="002A0E9C" w:rsidRPr="00B953A0" w:rsidRDefault="002A0E9C" w:rsidP="00484611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23D30503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14:paraId="7173FE88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14:paraId="09F89B53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2A0E9C" w:rsidRPr="00B953A0" w14:paraId="00715022" w14:textId="77777777" w:rsidTr="00484611">
        <w:trPr>
          <w:trHeight w:val="317"/>
        </w:trPr>
        <w:tc>
          <w:tcPr>
            <w:tcW w:w="3256" w:type="dxa"/>
            <w:vMerge/>
          </w:tcPr>
          <w:p w14:paraId="32195C29" w14:textId="77777777" w:rsidR="002A0E9C" w:rsidRPr="00B953A0" w:rsidRDefault="002A0E9C" w:rsidP="0048461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1F16A4A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14:paraId="758740BE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14:paraId="60CBAB23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2A0E9C" w:rsidRPr="00B953A0" w14:paraId="1DB97336" w14:textId="77777777" w:rsidTr="00484611">
        <w:trPr>
          <w:trHeight w:val="317"/>
        </w:trPr>
        <w:tc>
          <w:tcPr>
            <w:tcW w:w="3256" w:type="dxa"/>
            <w:vMerge/>
          </w:tcPr>
          <w:p w14:paraId="161BE9D7" w14:textId="77777777" w:rsidR="002A0E9C" w:rsidRPr="00B953A0" w:rsidRDefault="002A0E9C" w:rsidP="0048461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47E6AD81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14:paraId="779B0F61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14:paraId="12A9F8C6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2A0E9C" w:rsidRPr="00B953A0" w14:paraId="3E57A76B" w14:textId="77777777" w:rsidTr="00484611">
        <w:trPr>
          <w:trHeight w:val="317"/>
        </w:trPr>
        <w:tc>
          <w:tcPr>
            <w:tcW w:w="3256" w:type="dxa"/>
            <w:vMerge/>
          </w:tcPr>
          <w:p w14:paraId="6E85A9B1" w14:textId="77777777" w:rsidR="002A0E9C" w:rsidRPr="00B953A0" w:rsidRDefault="002A0E9C" w:rsidP="00484611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8CBEBA8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14:paraId="621C455A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14:paraId="719D65CF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2A0E9C" w:rsidRPr="00B953A0" w14:paraId="1644E851" w14:textId="77777777" w:rsidTr="00484611">
        <w:tc>
          <w:tcPr>
            <w:tcW w:w="3256" w:type="dxa"/>
            <w:vMerge w:val="restart"/>
          </w:tcPr>
          <w:p w14:paraId="43BE7908" w14:textId="77777777" w:rsidR="002A0E9C" w:rsidRPr="00B953A0" w:rsidRDefault="002A0E9C" w:rsidP="0048461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7D35F47B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14:paraId="19F104F4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14:paraId="4E57B844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2A0E9C" w:rsidRPr="00B953A0" w14:paraId="7A48B743" w14:textId="77777777" w:rsidTr="00484611">
        <w:tc>
          <w:tcPr>
            <w:tcW w:w="3256" w:type="dxa"/>
            <w:vMerge/>
          </w:tcPr>
          <w:p w14:paraId="6C911635" w14:textId="77777777" w:rsidR="002A0E9C" w:rsidRPr="00B953A0" w:rsidRDefault="002A0E9C" w:rsidP="00484611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150DE498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14:paraId="51076014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14:paraId="22FDB656" w14:textId="77777777" w:rsidR="002A0E9C" w:rsidRPr="00B953A0" w:rsidRDefault="002A0E9C" w:rsidP="00484611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14:paraId="1720EC9F" w14:textId="77777777"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65224230" w14:textId="77777777" w:rsidR="006F738F" w:rsidRPr="00B953A0" w:rsidRDefault="006F738F" w:rsidP="006F738F">
      <w:pPr>
        <w:jc w:val="both"/>
        <w:rPr>
          <w:b/>
          <w:sz w:val="28"/>
          <w:szCs w:val="28"/>
        </w:rPr>
      </w:pPr>
    </w:p>
    <w:p w14:paraId="6E520EA4" w14:textId="77777777" w:rsidR="003D2662" w:rsidRPr="00CB597D" w:rsidRDefault="003D2662" w:rsidP="00E134D1">
      <w:pPr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4" w15:restartNumberingAfterBreak="0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457006"/>
    <w:multiLevelType w:val="hybridMultilevel"/>
    <w:tmpl w:val="A852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21"/>
  </w:num>
  <w:num w:numId="8">
    <w:abstractNumId w:val="23"/>
  </w:num>
  <w:num w:numId="9">
    <w:abstractNumId w:val="18"/>
  </w:num>
  <w:num w:numId="10">
    <w:abstractNumId w:val="7"/>
  </w:num>
  <w:num w:numId="11">
    <w:abstractNumId w:val="2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0"/>
  </w:num>
  <w:num w:numId="17">
    <w:abstractNumId w:val="4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50"/>
    <w:rsid w:val="001F1972"/>
    <w:rsid w:val="002A0E9C"/>
    <w:rsid w:val="002F615E"/>
    <w:rsid w:val="003D2662"/>
    <w:rsid w:val="005F3371"/>
    <w:rsid w:val="00606EA5"/>
    <w:rsid w:val="006F738F"/>
    <w:rsid w:val="0070344F"/>
    <w:rsid w:val="007079B5"/>
    <w:rsid w:val="00797450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B597D"/>
    <w:rsid w:val="00D31421"/>
    <w:rsid w:val="00D5273B"/>
    <w:rsid w:val="00E02A0A"/>
    <w:rsid w:val="00E134D1"/>
    <w:rsid w:val="00E3685C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D107"/>
  <w15:chartTrackingRefBased/>
  <w15:docId w15:val="{0DDC166D-E61E-4FB2-971B-2224756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2A0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Владислав Карюкин</cp:lastModifiedBy>
  <cp:revision>5</cp:revision>
  <cp:lastPrinted>2020-12-03T05:24:00Z</cp:lastPrinted>
  <dcterms:created xsi:type="dcterms:W3CDTF">2020-12-08T16:34:00Z</dcterms:created>
  <dcterms:modified xsi:type="dcterms:W3CDTF">2022-02-28T04:49:00Z</dcterms:modified>
</cp:coreProperties>
</file>